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B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273D0" w:rsidRPr="007273D0" w:rsidRDefault="006C234D" w:rsidP="007273D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C23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tjemelju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492A" w:rsidRDefault="005A492A" w:rsidP="00794E0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Hlk202214332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pasusanga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pasuvililj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masiqaca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qudjalj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sikapeljupeljuq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veljeluwan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minlayap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malaing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pasainuinu</w:t>
      </w:r>
      <w:proofErr w:type="spellEnd"/>
      <w:r w:rsidRPr="005A492A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794E07" w:rsidRPr="00794E07" w:rsidRDefault="00794E07" w:rsidP="00794E0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1" w:name="_GoBack"/>
      <w:bookmarkEnd w:id="1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kaljavevewan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kilaut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tjeyainuinuan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kinqacaan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rimurimuk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sun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pulingalingav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namasikasiv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maqarubarubay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gemagalj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naqemudjalj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siyusiyuc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matjatjiyatjiyak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saladj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satje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tjaizaya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masikinacu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papesadjelung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kinacavacavan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kinacu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cemavulid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temukuzan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tjemakulakula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kitarangan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pupicul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paqecev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sikikakeljang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patjainuinu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kinaqacan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tukuzan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secekecek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kadjunangan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794E07" w:rsidRPr="00794E07" w:rsidRDefault="00794E07" w:rsidP="00794E0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patjevaruvarung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semevalj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vavayavayan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pupicul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qecapen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cungalj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kigemec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putideq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nasemevalj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mayangata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masiyaq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siqaljudj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tjemavang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seljenguwaq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tjelju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kipaqaljuqaljudj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ljemenguaq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maljaviljaving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paqecev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pasaladjan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pakapacuni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cemapadis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tjagulj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qemeceng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ljauzan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pukeljangi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silagavan</w:t>
      </w:r>
      <w:proofErr w:type="spellEnd"/>
      <w:proofErr w:type="gram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qaljiqalji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</w:p>
    <w:p w:rsidR="00794E07" w:rsidRPr="00794E07" w:rsidRDefault="00794E07" w:rsidP="00794E0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paqenetjan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kalja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lu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kaljavevewan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nuri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matjumaljiyaqaljan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tinuqulj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ravaravain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remaselem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mengetjez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kiqepu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mayakinaqaca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tjeveng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nekemuda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tjemelju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akuwa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tjeveng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tjayain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djemeli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temevela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  <w:r w:rsidRPr="00794E07">
        <w:rPr>
          <w:rFonts w:ascii="Calibri" w:eastAsia="新細明體" w:hAnsi="Calibri" w:cs="Times New Roman"/>
          <w:color w:val="FF0000"/>
        </w:rPr>
        <w:t xml:space="preserve"> </w:t>
      </w:r>
    </w:p>
    <w:p w:rsidR="00794E07" w:rsidRPr="00794E07" w:rsidRDefault="00794E07" w:rsidP="00794E07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maljaljikayan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kinamaqacuvucuvungan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sitiyavan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inecevucevungan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aiyanga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kudai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pacikeli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tjakakudan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napenuzangal</w:t>
      </w:r>
      <w:proofErr w:type="spellEnd"/>
      <w:r w:rsidRPr="00794E07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F6798E" w:rsidRPr="006C234D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B2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C234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C234D">
        <w:rPr>
          <w:rFonts w:ascii="Times New Roman" w:eastAsia="標楷體" w:hAnsi="Times New Roman"/>
          <w:color w:val="212529"/>
          <w:kern w:val="0"/>
          <w:sz w:val="40"/>
          <w:szCs w:val="32"/>
        </w:rPr>
        <w:t>渡河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C234D" w:rsidRPr="006C234D" w:rsidRDefault="006C234D" w:rsidP="006C234D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6C234D">
        <w:rPr>
          <w:rFonts w:ascii="Times New Roman" w:eastAsia="標楷體" w:hAnsi="Times New Roman" w:cs="Times New Roman"/>
          <w:sz w:val="32"/>
          <w:szCs w:val="32"/>
        </w:rPr>
        <w:t>河水湍急容易改變</w:t>
      </w:r>
      <w:r w:rsidR="003A0FB0" w:rsidRPr="006C234D">
        <w:rPr>
          <w:rFonts w:ascii="Times New Roman" w:eastAsia="標楷體" w:hAnsi="Times New Roman" w:cs="Times New Roman"/>
          <w:sz w:val="32"/>
          <w:szCs w:val="32"/>
        </w:rPr>
        <w:t>水道</w:t>
      </w:r>
      <w:r w:rsidRPr="006C234D">
        <w:rPr>
          <w:rFonts w:ascii="Times New Roman" w:eastAsia="標楷體" w:hAnsi="Times New Roman" w:cs="Times New Roman"/>
          <w:sz w:val="32"/>
          <w:szCs w:val="32"/>
        </w:rPr>
        <w:t>，渡河時要注意水位高度，</w:t>
      </w:r>
      <w:proofErr w:type="gramStart"/>
      <w:r w:rsidRPr="006C234D">
        <w:rPr>
          <w:rFonts w:ascii="Times New Roman" w:eastAsia="標楷體" w:hAnsi="Times New Roman" w:cs="Times New Roman"/>
          <w:sz w:val="32"/>
          <w:szCs w:val="32"/>
        </w:rPr>
        <w:t>水黃濁時不要隨意渡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溪，因為大水夾雜木材及滾石非常危險。水位達腰際，會牽手渡溪，輔助的人站在被輔助的上游。</w:t>
      </w:r>
      <w:proofErr w:type="gramStart"/>
      <w:r w:rsidRPr="006C234D">
        <w:rPr>
          <w:rFonts w:ascii="Times New Roman" w:eastAsia="標楷體" w:hAnsi="Times New Roman" w:cs="Times New Roman"/>
          <w:sz w:val="32"/>
          <w:szCs w:val="32"/>
        </w:rPr>
        <w:t>過河持著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竹杖增加定力</w:t>
      </w:r>
      <w:r w:rsidR="001D1940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偵測水位。水到胸部要背著老弱婦孺過河，被協助過河的人，</w:t>
      </w:r>
      <w:proofErr w:type="gramStart"/>
      <w:r w:rsidR="00D45B8D">
        <w:rPr>
          <w:rFonts w:ascii="Times New Roman" w:eastAsia="標楷體" w:hAnsi="Times New Roman" w:cs="Times New Roman" w:hint="eastAsia"/>
          <w:sz w:val="32"/>
          <w:szCs w:val="32"/>
        </w:rPr>
        <w:t>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緊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抓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幫你</w:t>
      </w:r>
      <w:proofErr w:type="gramEnd"/>
      <w:r w:rsidRPr="006C234D">
        <w:rPr>
          <w:rFonts w:ascii="Times New Roman" w:eastAsia="標楷體" w:hAnsi="Times New Roman" w:cs="Times New Roman"/>
          <w:sz w:val="32"/>
          <w:szCs w:val="32"/>
        </w:rPr>
        <w:t>渡溪的人。水急要斜切渡溪，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看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到水花表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示</w:t>
      </w:r>
      <w:r w:rsidRPr="006C234D">
        <w:rPr>
          <w:rFonts w:ascii="Times New Roman" w:eastAsia="標楷體" w:hAnsi="Times New Roman" w:cs="Times New Roman"/>
          <w:sz w:val="32"/>
          <w:szCs w:val="32"/>
        </w:rPr>
        <w:t>有石頭，安全通過</w:t>
      </w:r>
      <w:r w:rsidR="00D45B8D">
        <w:rPr>
          <w:rFonts w:ascii="Times New Roman" w:eastAsia="標楷體" w:hAnsi="Times New Roman" w:cs="Times New Roman" w:hint="eastAsia"/>
          <w:sz w:val="32"/>
          <w:szCs w:val="32"/>
        </w:rPr>
        <w:t>要</w:t>
      </w:r>
      <w:r w:rsidRPr="006C234D">
        <w:rPr>
          <w:rFonts w:ascii="Times New Roman" w:eastAsia="標楷體" w:hAnsi="Times New Roman" w:cs="Times New Roman"/>
          <w:sz w:val="32"/>
          <w:szCs w:val="32"/>
        </w:rPr>
        <w:t>做記號渡溪為生活中重要的一環。</w:t>
      </w:r>
    </w:p>
    <w:p w:rsidR="0020038D" w:rsidRPr="006C234D" w:rsidRDefault="0020038D" w:rsidP="006C234D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6C234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14A69"/>
    <w:rsid w:val="005A492A"/>
    <w:rsid w:val="005D0CDC"/>
    <w:rsid w:val="005D6257"/>
    <w:rsid w:val="005F62E9"/>
    <w:rsid w:val="006218D0"/>
    <w:rsid w:val="00657A5D"/>
    <w:rsid w:val="00684ADD"/>
    <w:rsid w:val="00693CE9"/>
    <w:rsid w:val="0069556F"/>
    <w:rsid w:val="006C234D"/>
    <w:rsid w:val="006F1E33"/>
    <w:rsid w:val="00704BA8"/>
    <w:rsid w:val="00720A47"/>
    <w:rsid w:val="00725814"/>
    <w:rsid w:val="007273D0"/>
    <w:rsid w:val="0075701A"/>
    <w:rsid w:val="00757C44"/>
    <w:rsid w:val="00794E07"/>
    <w:rsid w:val="007B53C5"/>
    <w:rsid w:val="007B5F7C"/>
    <w:rsid w:val="007E05EE"/>
    <w:rsid w:val="00804A0C"/>
    <w:rsid w:val="008065DD"/>
    <w:rsid w:val="00823314"/>
    <w:rsid w:val="008535B2"/>
    <w:rsid w:val="008A36DE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5910"/>
    <w:rsid w:val="00B05E83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BD31A5"/>
    <w:rsid w:val="00C11AA7"/>
    <w:rsid w:val="00C12077"/>
    <w:rsid w:val="00C23DEE"/>
    <w:rsid w:val="00C27574"/>
    <w:rsid w:val="00C3310F"/>
    <w:rsid w:val="00CB2541"/>
    <w:rsid w:val="00D256B6"/>
    <w:rsid w:val="00D374FA"/>
    <w:rsid w:val="00D4507B"/>
    <w:rsid w:val="00D45B8D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EE2FFE"/>
    <w:rsid w:val="00F228E3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BF9B12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38A8C-D2F7-4E56-BEBB-8CC629B1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2025-07-02T09:50:00Z</dcterms:created>
  <dcterms:modified xsi:type="dcterms:W3CDTF">2025-07-02T09:51:00Z</dcterms:modified>
</cp:coreProperties>
</file>